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E22A" w14:textId="58B87825" w:rsidR="00430DF0" w:rsidRDefault="00430DF0" w:rsidP="00720440">
      <w:r>
        <w:t>Welcome</w:t>
      </w:r>
    </w:p>
    <w:p w14:paraId="37E61B67" w14:textId="23033D1C" w:rsidR="00430DF0" w:rsidRDefault="00430DF0" w:rsidP="00720440">
      <w:r>
        <w:t>Approval of minutes (April)</w:t>
      </w:r>
    </w:p>
    <w:p w14:paraId="5F1CDCA1" w14:textId="073CBA53" w:rsidR="00A231DD" w:rsidRDefault="00A231DD" w:rsidP="00720440">
      <w:r>
        <w:t xml:space="preserve">Review </w:t>
      </w:r>
      <w:r w:rsidR="000C6DB6">
        <w:t>Bylaws</w:t>
      </w:r>
      <w:r w:rsidR="00430DF0">
        <w:t xml:space="preserve"> and membership list</w:t>
      </w:r>
      <w:r w:rsidR="003F19AC">
        <w:t xml:space="preserve"> (page 21-23 GDM)</w:t>
      </w:r>
      <w:bookmarkStart w:id="0" w:name="_GoBack"/>
      <w:bookmarkEnd w:id="0"/>
    </w:p>
    <w:p w14:paraId="71490319" w14:textId="77777777" w:rsidR="00143DED" w:rsidRDefault="00143DED" w:rsidP="00720440">
      <w:r>
        <w:t>ZTC Taskforce update</w:t>
      </w:r>
    </w:p>
    <w:p w14:paraId="1908C487" w14:textId="77777777" w:rsidR="00A231DD" w:rsidRDefault="00A231DD" w:rsidP="00720440">
      <w:r>
        <w:t>End of year report:</w:t>
      </w:r>
    </w:p>
    <w:p w14:paraId="00683EFF" w14:textId="77777777" w:rsidR="00143DED" w:rsidRDefault="00143DED" w:rsidP="00430DF0">
      <w:pPr>
        <w:ind w:left="720"/>
      </w:pPr>
      <w:r>
        <w:t>Discontinue AP 6360 Initiative</w:t>
      </w:r>
    </w:p>
    <w:p w14:paraId="3A4568D8" w14:textId="23DF4510" w:rsidR="00143DED" w:rsidRDefault="00143DED" w:rsidP="00430DF0">
      <w:pPr>
        <w:ind w:left="720"/>
      </w:pPr>
      <w:r>
        <w:t xml:space="preserve">Faculty Spotlight Initiative? </w:t>
      </w:r>
      <w:r w:rsidR="00430DF0">
        <w:t>(</w:t>
      </w:r>
      <w:r>
        <w:t>continue or discontinue</w:t>
      </w:r>
      <w:r w:rsidR="00430DF0">
        <w:t>)</w:t>
      </w:r>
    </w:p>
    <w:p w14:paraId="13D406C2" w14:textId="630C0050" w:rsidR="00143DED" w:rsidRDefault="00143DED" w:rsidP="00430DF0">
      <w:pPr>
        <w:ind w:left="720"/>
      </w:pPr>
      <w:r>
        <w:t>Initiative: Building better communication channels on where to get information,</w:t>
      </w:r>
      <w:r w:rsidR="00430DF0">
        <w:t xml:space="preserve"> (L</w:t>
      </w:r>
      <w:r>
        <w:t>ist of</w:t>
      </w:r>
      <w:hyperlink r:id="rId7" w:history="1">
        <w:r w:rsidRPr="00A231DD">
          <w:rPr>
            <w:rStyle w:val="Hyperlink"/>
          </w:rPr>
          <w:t xml:space="preserve"> approved</w:t>
        </w:r>
      </w:hyperlink>
      <w:r>
        <w:t xml:space="preserve"> District apps and available software</w:t>
      </w:r>
      <w:r w:rsidR="00430DF0">
        <w:t xml:space="preserve"> example.)</w:t>
      </w:r>
    </w:p>
    <w:p w14:paraId="7D961900" w14:textId="4F53B9B4" w:rsidR="00F801F1" w:rsidRDefault="00F801F1" w:rsidP="00F801F1">
      <w:r>
        <w:t>Meeting days/times</w:t>
      </w:r>
    </w:p>
    <w:p w14:paraId="3F4397AB" w14:textId="77777777" w:rsidR="004B4C8C" w:rsidRDefault="004B4C8C" w:rsidP="004B4C8C">
      <w:pPr>
        <w:jc w:val="center"/>
        <w:rPr>
          <w:rFonts w:ascii="Calibri" w:hAnsi="Calibri" w:cs="Calibri"/>
        </w:rPr>
      </w:pPr>
      <w:r>
        <w:t>Membership:</w:t>
      </w:r>
    </w:p>
    <w:p w14:paraId="6D8FAFCC" w14:textId="77777777" w:rsidR="00430DF0" w:rsidRDefault="00430DF0" w:rsidP="00B92194">
      <w:pPr>
        <w:spacing w:line="240" w:lineRule="auto"/>
      </w:pPr>
      <w:r>
        <w:t>Co-Chairs: Elise Baker &amp; Richard Lubben</w:t>
      </w:r>
    </w:p>
    <w:p w14:paraId="1F1E5197" w14:textId="77777777" w:rsidR="004B4C8C" w:rsidRDefault="004B4C8C" w:rsidP="00B92194">
      <w:pPr>
        <w:spacing w:line="240" w:lineRule="auto"/>
      </w:pPr>
      <w:r>
        <w:t>AAC Director: Lyndsi Litten</w:t>
      </w:r>
    </w:p>
    <w:p w14:paraId="692CD8DB" w14:textId="77777777" w:rsidR="004B4C8C" w:rsidRDefault="004B4C8C" w:rsidP="00B92194">
      <w:pPr>
        <w:spacing w:line="240" w:lineRule="auto"/>
      </w:pPr>
      <w:r>
        <w:t>Business: Tara Bosma</w:t>
      </w:r>
    </w:p>
    <w:p w14:paraId="788842F0" w14:textId="77777777" w:rsidR="004B4C8C" w:rsidRDefault="004B4C8C" w:rsidP="00B92194">
      <w:pPr>
        <w:spacing w:line="240" w:lineRule="auto"/>
      </w:pPr>
      <w:r>
        <w:t>CFS: Milli Owens</w:t>
      </w:r>
    </w:p>
    <w:p w14:paraId="3BC0CA01" w14:textId="77777777" w:rsidR="004B4C8C" w:rsidRDefault="004B4C8C" w:rsidP="00B92194">
      <w:pPr>
        <w:spacing w:line="240" w:lineRule="auto"/>
      </w:pPr>
      <w:r>
        <w:t>Counseling: Kristi Hodges</w:t>
      </w:r>
    </w:p>
    <w:p w14:paraId="6E1261D3" w14:textId="44744C14" w:rsidR="004B4C8C" w:rsidRPr="00530B96" w:rsidRDefault="004B4C8C" w:rsidP="00B92194">
      <w:pPr>
        <w:spacing w:line="240" w:lineRule="auto"/>
      </w:pPr>
      <w:r w:rsidRPr="00530B96">
        <w:t xml:space="preserve">English: </w:t>
      </w:r>
      <w:r w:rsidR="00530B96" w:rsidRPr="00530B96">
        <w:t>Brice Nakamura</w:t>
      </w:r>
    </w:p>
    <w:p w14:paraId="523FD735" w14:textId="77777777" w:rsidR="004B4C8C" w:rsidRDefault="004B4C8C" w:rsidP="00B92194">
      <w:pPr>
        <w:spacing w:line="240" w:lineRule="auto"/>
      </w:pPr>
      <w:r>
        <w:t>I&amp;T: Donal Howell</w:t>
      </w:r>
    </w:p>
    <w:p w14:paraId="762FFA52" w14:textId="77777777" w:rsidR="004B4C8C" w:rsidRDefault="004B4C8C" w:rsidP="00B92194">
      <w:pPr>
        <w:spacing w:line="240" w:lineRule="auto"/>
      </w:pPr>
      <w:r>
        <w:t>LCS: Sofia Cook</w:t>
      </w:r>
    </w:p>
    <w:p w14:paraId="29A31579" w14:textId="77777777" w:rsidR="004B4C8C" w:rsidRDefault="004B4C8C" w:rsidP="00B92194">
      <w:pPr>
        <w:spacing w:line="240" w:lineRule="auto"/>
        <w:rPr>
          <w:b/>
        </w:rPr>
      </w:pPr>
      <w:r>
        <w:rPr>
          <w:b/>
        </w:rPr>
        <w:t>Library: Vacant</w:t>
      </w:r>
    </w:p>
    <w:p w14:paraId="512410D1" w14:textId="77777777" w:rsidR="004B4C8C" w:rsidRDefault="004B4C8C" w:rsidP="00B92194">
      <w:pPr>
        <w:spacing w:line="240" w:lineRule="auto"/>
        <w:rPr>
          <w:b/>
        </w:rPr>
      </w:pPr>
      <w:r>
        <w:rPr>
          <w:b/>
        </w:rPr>
        <w:t>Math: Vacant</w:t>
      </w:r>
    </w:p>
    <w:p w14:paraId="6FA5F611" w14:textId="77777777" w:rsidR="004B4C8C" w:rsidRDefault="004B4C8C" w:rsidP="00B92194">
      <w:pPr>
        <w:spacing w:line="240" w:lineRule="auto"/>
      </w:pPr>
      <w:r>
        <w:t>Nursing and Allied Health: Tina Toth</w:t>
      </w:r>
    </w:p>
    <w:p w14:paraId="4CDDE9B4" w14:textId="77777777" w:rsidR="004B4C8C" w:rsidRDefault="004B4C8C" w:rsidP="00B92194">
      <w:pPr>
        <w:spacing w:line="240" w:lineRule="auto"/>
        <w:rPr>
          <w:b/>
        </w:rPr>
      </w:pPr>
      <w:r>
        <w:rPr>
          <w:b/>
        </w:rPr>
        <w:t xml:space="preserve">PE: Vacant </w:t>
      </w:r>
      <w:r>
        <w:rPr>
          <w:highlight w:val="yellow"/>
        </w:rPr>
        <w:t>(maybe Dallas Jensen?)</w:t>
      </w:r>
    </w:p>
    <w:p w14:paraId="785B7E39" w14:textId="77777777" w:rsidR="004B4C8C" w:rsidRDefault="004B4C8C" w:rsidP="00B92194">
      <w:pPr>
        <w:spacing w:line="240" w:lineRule="auto"/>
      </w:pPr>
      <w:r>
        <w:t>Science: Joshua Puhl</w:t>
      </w:r>
    </w:p>
    <w:p w14:paraId="690636C2" w14:textId="77777777" w:rsidR="004B4C8C" w:rsidRDefault="004B4C8C" w:rsidP="00B92194">
      <w:pPr>
        <w:spacing w:line="240" w:lineRule="auto"/>
        <w:rPr>
          <w:b/>
        </w:rPr>
      </w:pPr>
      <w:r>
        <w:rPr>
          <w:b/>
        </w:rPr>
        <w:t>Social Science: Vacant</w:t>
      </w:r>
    </w:p>
    <w:p w14:paraId="43D7C4A1" w14:textId="77777777" w:rsidR="00430DF0" w:rsidRDefault="00430DF0" w:rsidP="00B92194">
      <w:pPr>
        <w:spacing w:line="240" w:lineRule="auto"/>
      </w:pPr>
      <w:r>
        <w:t>Classified: Jeremy Tierce</w:t>
      </w:r>
    </w:p>
    <w:p w14:paraId="0A647CB8" w14:textId="77777777" w:rsidR="004B4C8C" w:rsidRDefault="004B4C8C" w:rsidP="00B92194">
      <w:pPr>
        <w:spacing w:line="240" w:lineRule="auto"/>
      </w:pPr>
      <w:r>
        <w:t>Student Senate: Angel Garcia</w:t>
      </w:r>
    </w:p>
    <w:p w14:paraId="6635A21C" w14:textId="77777777" w:rsidR="00430DF0" w:rsidRDefault="004B4C8C" w:rsidP="00B92194">
      <w:pPr>
        <w:spacing w:line="240" w:lineRule="auto"/>
      </w:pPr>
      <w:r>
        <w:t>Academic Dean: Angela Sanchez</w:t>
      </w:r>
    </w:p>
    <w:p w14:paraId="06B72E7E" w14:textId="7B14C0CE" w:rsidR="00430DF0" w:rsidRDefault="00430DF0" w:rsidP="00B92194">
      <w:pPr>
        <w:spacing w:line="240" w:lineRule="auto"/>
      </w:pPr>
      <w:r>
        <w:t>LRC Director: Mai Soua Lee</w:t>
      </w:r>
    </w:p>
    <w:p w14:paraId="3CD6711A" w14:textId="43A718A9" w:rsidR="00720440" w:rsidRDefault="00430DF0" w:rsidP="00B92194">
      <w:pPr>
        <w:spacing w:line="240" w:lineRule="auto"/>
      </w:pPr>
      <w:r>
        <w:t>Dean of Technology: Glen Profeta</w:t>
      </w:r>
    </w:p>
    <w:sectPr w:rsidR="0072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40"/>
    <w:rsid w:val="000C6DB6"/>
    <w:rsid w:val="00143DED"/>
    <w:rsid w:val="003426FD"/>
    <w:rsid w:val="003B42E1"/>
    <w:rsid w:val="003F19AC"/>
    <w:rsid w:val="00430DF0"/>
    <w:rsid w:val="004B4C8C"/>
    <w:rsid w:val="00530B96"/>
    <w:rsid w:val="0064014D"/>
    <w:rsid w:val="00720440"/>
    <w:rsid w:val="008535E7"/>
    <w:rsid w:val="00A231DD"/>
    <w:rsid w:val="00B92194"/>
    <w:rsid w:val="00F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ECF"/>
  <w15:chartTrackingRefBased/>
  <w15:docId w15:val="{9BF17935-031D-4FB3-879C-CB449F51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nside.lanecc.edu/it/projects/approved-software-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620FD3F82E4B84313FAA17C10198" ma:contentTypeVersion="12" ma:contentTypeDescription="Create a new document." ma:contentTypeScope="" ma:versionID="5b694aa7e431763bf1dd27aa9bfb7387">
  <xsd:schema xmlns:xsd="http://www.w3.org/2001/XMLSchema" xmlns:xs="http://www.w3.org/2001/XMLSchema" xmlns:p="http://schemas.microsoft.com/office/2006/metadata/properties" xmlns:ns2="5819c703-e1e4-4477-b044-b96d8cdcfdc3" xmlns:ns3="C0B36A50-FF81-4DC5-8473-6259F3C6A45F" xmlns:ns4="b6ada68c-fde7-437d-9956-f742b025d382" xmlns:ns5="c0b36a50-ff81-4dc5-8473-6259f3c6a45f" xmlns:ns6="78f31a23-c5ca-4660-a45b-ce709fb48214" targetNamespace="http://schemas.microsoft.com/office/2006/metadata/properties" ma:root="true" ma:fieldsID="7c8eb536471589551835d3a321369fd4" ns2:_="" ns3:_="" ns4:_="" ns5:_="" ns6:_="">
    <xsd:import namespace="5819c703-e1e4-4477-b044-b96d8cdcfdc3"/>
    <xsd:import namespace="C0B36A50-FF81-4DC5-8473-6259F3C6A45F"/>
    <xsd:import namespace="b6ada68c-fde7-437d-9956-f742b025d382"/>
    <xsd:import namespace="c0b36a50-ff81-4dc5-8473-6259f3c6a45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ategory" minOccurs="0"/>
                <xsd:element ref="ns5:jcceb4fd6e81401f8bc65858726d5b21" minOccurs="0"/>
                <xsd:element ref="ns5:kc28444eae77491eb2a3bc7fb153342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3" nillable="true" ma:taxonomy="true" ma:internalName="jcceb4fd6e81401f8bc65858726d5b21" ma:taxonomyFieldName="Document_x0020_Purpose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5" nillable="true" ma:taxonomy="true" ma:internalName="kc28444eae77491eb2a3bc7fb1533425" ma:taxonomyFieldName="Evidence_x0020_Standard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C0B36A50-FF81-4DC5-8473-6259F3C6A45F">2023-09-08T07:00:00+00:00</Meeting>
    <Category xmlns="b6ada68c-fde7-437d-9956-f742b025d382" xsi:nil="true"/>
    <kc28444eae77491eb2a3bc7fb1533425 xmlns="c0b36a50-ff81-4dc5-8473-6259f3c6a45f">
      <Terms xmlns="http://schemas.microsoft.com/office/infopath/2007/PartnerControls"/>
    </kc28444eae77491eb2a3bc7fb1533425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jcceb4fd6e81401f8bc65858726d5b21>
    <TaxCatchAll xmlns="5819c703-e1e4-4477-b044-b96d8cdcfdc3">
      <Value>815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69B68-A9A7-4A22-98D2-9031012D1A93}"/>
</file>

<file path=customXml/itemProps2.xml><?xml version="1.0" encoding="utf-8"?>
<ds:datastoreItem xmlns:ds="http://schemas.openxmlformats.org/officeDocument/2006/customXml" ds:itemID="{8BD05423-885A-43AE-A43E-C3BF9C7BBC5D}">
  <ds:schemaRefs>
    <ds:schemaRef ds:uri="http://schemas.microsoft.com/office/2006/metadata/properties"/>
    <ds:schemaRef ds:uri="http://schemas.microsoft.com/office/infopath/2007/PartnerControls"/>
    <ds:schemaRef ds:uri="a9e7bba7-b7f8-4b66-af50-d5ac5aa6e5b6"/>
  </ds:schemaRefs>
</ds:datastoreItem>
</file>

<file path=customXml/itemProps3.xml><?xml version="1.0" encoding="utf-8"?>
<ds:datastoreItem xmlns:ds="http://schemas.openxmlformats.org/officeDocument/2006/customXml" ds:itemID="{85D1726F-4873-48A9-96C9-4565D9BB0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Lubben</dc:creator>
  <cp:keywords/>
  <dc:description/>
  <cp:lastModifiedBy>Richard Lubben</cp:lastModifiedBy>
  <cp:revision>6</cp:revision>
  <cp:lastPrinted>2023-08-31T21:30:00Z</cp:lastPrinted>
  <dcterms:created xsi:type="dcterms:W3CDTF">2023-09-05T22:13:00Z</dcterms:created>
  <dcterms:modified xsi:type="dcterms:W3CDTF">2023-09-05T22:20:00Z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0x0101002BD9620FD3F82E4B84313FAA17C10198</vt:lpwstr>
  </property>
  <property fmtid="{D5CDD505-2E9C-101B-9397-08002B2CF9AE}" pid="3" name="Document Purpose">
    <vt:lpwstr>815;#Agendas|3c594f5f-c677-4ccd-966f-fbde95dda184</vt:lpwstr>
  </property>
  <property fmtid="{D5CDD505-2E9C-101B-9397-08002B2CF9AE}" pid="4" name="Evidence Standard">
    <vt:lpwstr/>
  </property>
</Properties>
</file>